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E5F2A" w14:textId="29B5CF04" w:rsidR="00C91861" w:rsidRDefault="00753A9F" w:rsidP="00753A9F">
      <w:pPr>
        <w:snapToGrid w:val="0"/>
        <w:jc w:val="center"/>
        <w:rPr>
          <w:rFonts w:ascii="標楷體" w:eastAsia="標楷體" w:hAnsi="標楷體"/>
          <w:sz w:val="36"/>
          <w:szCs w:val="36"/>
        </w:rPr>
      </w:pPr>
      <w:r w:rsidRPr="00A63237">
        <w:rPr>
          <w:rFonts w:ascii="標楷體" w:eastAsia="標楷體" w:hAnsi="標楷體" w:hint="eastAsia"/>
          <w:sz w:val="36"/>
          <w:szCs w:val="36"/>
        </w:rPr>
        <w:t>「</w:t>
      </w:r>
      <w:proofErr w:type="gramStart"/>
      <w:r w:rsidRPr="00A63237">
        <w:rPr>
          <w:rFonts w:ascii="標楷體" w:eastAsia="標楷體" w:hAnsi="標楷體" w:hint="eastAsia"/>
          <w:sz w:val="36"/>
          <w:szCs w:val="36"/>
        </w:rPr>
        <w:t>11</w:t>
      </w:r>
      <w:r w:rsidR="00C727FB">
        <w:rPr>
          <w:rFonts w:ascii="標楷體" w:eastAsia="標楷體" w:hAnsi="標楷體" w:hint="eastAsia"/>
          <w:sz w:val="36"/>
          <w:szCs w:val="36"/>
        </w:rPr>
        <w:t>3</w:t>
      </w:r>
      <w:proofErr w:type="gramEnd"/>
      <w:r w:rsidRPr="00A63237">
        <w:rPr>
          <w:rFonts w:ascii="標楷體" w:eastAsia="標楷體" w:hAnsi="標楷體" w:hint="eastAsia"/>
          <w:sz w:val="36"/>
          <w:szCs w:val="36"/>
        </w:rPr>
        <w:t>年度私立就業服務機構從事跨國人力仲介服務品質評鑑」評鑑申訴表</w:t>
      </w:r>
    </w:p>
    <w:tbl>
      <w:tblPr>
        <w:tblStyle w:val="a3"/>
        <w:tblW w:w="5000" w:type="pct"/>
        <w:tblLayout w:type="fixed"/>
        <w:tblLook w:val="04A0" w:firstRow="1" w:lastRow="0" w:firstColumn="1" w:lastColumn="0" w:noHBand="0" w:noVBand="1"/>
      </w:tblPr>
      <w:tblGrid>
        <w:gridCol w:w="2342"/>
        <w:gridCol w:w="5022"/>
        <w:gridCol w:w="2332"/>
        <w:gridCol w:w="5430"/>
      </w:tblGrid>
      <w:tr w:rsidR="00753A9F" w:rsidRPr="00D900D1" w14:paraId="34F226BA" w14:textId="77777777" w:rsidTr="003022D3">
        <w:trPr>
          <w:trHeight w:val="265"/>
        </w:trPr>
        <w:tc>
          <w:tcPr>
            <w:tcW w:w="774" w:type="pct"/>
          </w:tcPr>
          <w:p w14:paraId="1D13D64B" w14:textId="77777777" w:rsidR="00753A9F" w:rsidRPr="00A63237" w:rsidRDefault="00753A9F" w:rsidP="003022D3">
            <w:pPr>
              <w:snapToGrid w:val="0"/>
              <w:spacing w:line="440" w:lineRule="exact"/>
              <w:jc w:val="center"/>
              <w:rPr>
                <w:rFonts w:ascii="標楷體" w:eastAsia="標楷體" w:hAnsi="標楷體"/>
                <w:sz w:val="28"/>
                <w:szCs w:val="28"/>
              </w:rPr>
            </w:pPr>
            <w:r w:rsidRPr="00A63237">
              <w:rPr>
                <w:rFonts w:ascii="標楷體" w:eastAsia="標楷體" w:hAnsi="標楷體" w:hint="eastAsia"/>
                <w:sz w:val="28"/>
                <w:szCs w:val="28"/>
              </w:rPr>
              <w:t>許可證號</w:t>
            </w:r>
          </w:p>
        </w:tc>
        <w:tc>
          <w:tcPr>
            <w:tcW w:w="1660" w:type="pct"/>
          </w:tcPr>
          <w:p w14:paraId="1D10AC54" w14:textId="3B1E1767" w:rsidR="00753A9F" w:rsidRPr="003B57F2" w:rsidRDefault="00CB754C" w:rsidP="009710D9">
            <w:pPr>
              <w:snapToGrid w:val="0"/>
              <w:spacing w:line="440" w:lineRule="exact"/>
              <w:rPr>
                <w:rFonts w:ascii="標楷體" w:eastAsia="標楷體" w:hAnsi="標楷體"/>
                <w:color w:val="FF0000"/>
                <w:szCs w:val="24"/>
              </w:rPr>
            </w:pPr>
            <w:r w:rsidRPr="003B57F2">
              <w:rPr>
                <w:rFonts w:ascii="標楷體" w:eastAsia="標楷體" w:hAnsi="標楷體" w:hint="eastAsia"/>
                <w:color w:val="FF0000"/>
                <w:szCs w:val="24"/>
              </w:rPr>
              <w:t>5000</w:t>
            </w:r>
          </w:p>
        </w:tc>
        <w:tc>
          <w:tcPr>
            <w:tcW w:w="771" w:type="pct"/>
          </w:tcPr>
          <w:p w14:paraId="23AFC505" w14:textId="49A0707E" w:rsidR="00753A9F" w:rsidRPr="00A63237" w:rsidRDefault="00753A9F" w:rsidP="003022D3">
            <w:pPr>
              <w:snapToGrid w:val="0"/>
              <w:spacing w:line="440" w:lineRule="exact"/>
              <w:jc w:val="center"/>
              <w:rPr>
                <w:rFonts w:ascii="標楷體" w:eastAsia="標楷體" w:hAnsi="標楷體"/>
                <w:sz w:val="28"/>
                <w:szCs w:val="28"/>
              </w:rPr>
            </w:pPr>
            <w:r w:rsidRPr="00A63237">
              <w:rPr>
                <w:rFonts w:ascii="標楷體" w:eastAsia="標楷體" w:hAnsi="標楷體" w:hint="eastAsia"/>
                <w:sz w:val="28"/>
                <w:szCs w:val="28"/>
              </w:rPr>
              <w:t>填寫人姓名</w:t>
            </w:r>
          </w:p>
        </w:tc>
        <w:tc>
          <w:tcPr>
            <w:tcW w:w="1795" w:type="pct"/>
          </w:tcPr>
          <w:p w14:paraId="292614A1" w14:textId="17C1A915" w:rsidR="00753A9F" w:rsidRPr="003B57F2" w:rsidRDefault="00CB754C" w:rsidP="009710D9">
            <w:pPr>
              <w:snapToGrid w:val="0"/>
              <w:spacing w:line="440" w:lineRule="exact"/>
              <w:rPr>
                <w:rFonts w:ascii="標楷體" w:eastAsia="標楷體" w:hAnsi="標楷體"/>
                <w:color w:val="FF0000"/>
                <w:szCs w:val="24"/>
              </w:rPr>
            </w:pPr>
            <w:r w:rsidRPr="003B57F2">
              <w:rPr>
                <w:rFonts w:ascii="標楷體" w:eastAsia="標楷體" w:hAnsi="標楷體" w:hint="eastAsia"/>
                <w:color w:val="FF0000"/>
                <w:szCs w:val="24"/>
              </w:rPr>
              <w:t>壹貳參</w:t>
            </w:r>
          </w:p>
        </w:tc>
      </w:tr>
      <w:tr w:rsidR="00753A9F" w:rsidRPr="00D900D1" w14:paraId="62A9053D" w14:textId="77777777" w:rsidTr="003022D3">
        <w:trPr>
          <w:trHeight w:val="266"/>
        </w:trPr>
        <w:tc>
          <w:tcPr>
            <w:tcW w:w="774" w:type="pct"/>
          </w:tcPr>
          <w:p w14:paraId="48C476ED" w14:textId="77777777" w:rsidR="00753A9F" w:rsidRPr="00A63237" w:rsidRDefault="00753A9F" w:rsidP="003022D3">
            <w:pPr>
              <w:snapToGrid w:val="0"/>
              <w:spacing w:line="440" w:lineRule="exact"/>
              <w:jc w:val="center"/>
              <w:rPr>
                <w:rFonts w:ascii="標楷體" w:eastAsia="標楷體" w:hAnsi="標楷體"/>
                <w:sz w:val="28"/>
                <w:szCs w:val="28"/>
              </w:rPr>
            </w:pPr>
            <w:r w:rsidRPr="00A63237">
              <w:rPr>
                <w:rFonts w:ascii="標楷體" w:eastAsia="標楷體" w:hAnsi="標楷體" w:hint="eastAsia"/>
                <w:sz w:val="28"/>
                <w:szCs w:val="28"/>
              </w:rPr>
              <w:t>機構名稱</w:t>
            </w:r>
          </w:p>
        </w:tc>
        <w:tc>
          <w:tcPr>
            <w:tcW w:w="1660" w:type="pct"/>
          </w:tcPr>
          <w:p w14:paraId="34133545" w14:textId="7BE498EF" w:rsidR="00753A9F" w:rsidRPr="003B57F2" w:rsidRDefault="00CB754C" w:rsidP="009710D9">
            <w:pPr>
              <w:snapToGrid w:val="0"/>
              <w:spacing w:line="440" w:lineRule="exact"/>
              <w:rPr>
                <w:rFonts w:ascii="標楷體" w:eastAsia="標楷體" w:hAnsi="標楷體"/>
                <w:color w:val="FF0000"/>
                <w:szCs w:val="24"/>
              </w:rPr>
            </w:pPr>
            <w:r w:rsidRPr="003B57F2">
              <w:rPr>
                <w:rFonts w:ascii="標楷體" w:eastAsia="標楷體" w:hAnsi="標楷體" w:hint="eastAsia"/>
                <w:color w:val="FF0000"/>
                <w:szCs w:val="24"/>
              </w:rPr>
              <w:t>壹貳參人力仲介公司</w:t>
            </w:r>
          </w:p>
        </w:tc>
        <w:tc>
          <w:tcPr>
            <w:tcW w:w="771" w:type="pct"/>
          </w:tcPr>
          <w:p w14:paraId="5FEF635E" w14:textId="3B29B20D" w:rsidR="00753A9F" w:rsidRPr="00A63237" w:rsidRDefault="00753A9F" w:rsidP="003022D3">
            <w:pPr>
              <w:snapToGrid w:val="0"/>
              <w:spacing w:line="440" w:lineRule="exact"/>
              <w:jc w:val="center"/>
              <w:rPr>
                <w:rFonts w:ascii="標楷體" w:eastAsia="標楷體" w:hAnsi="標楷體"/>
                <w:sz w:val="28"/>
                <w:szCs w:val="28"/>
              </w:rPr>
            </w:pPr>
            <w:r w:rsidRPr="00A63237">
              <w:rPr>
                <w:rFonts w:ascii="標楷體" w:eastAsia="標楷體" w:hAnsi="標楷體" w:hint="eastAsia"/>
                <w:sz w:val="28"/>
                <w:szCs w:val="28"/>
              </w:rPr>
              <w:t>填寫人職稱</w:t>
            </w:r>
          </w:p>
        </w:tc>
        <w:tc>
          <w:tcPr>
            <w:tcW w:w="1795" w:type="pct"/>
          </w:tcPr>
          <w:p w14:paraId="7DC3FC0A" w14:textId="30D26953" w:rsidR="00753A9F" w:rsidRPr="003B57F2" w:rsidRDefault="00CB754C" w:rsidP="009710D9">
            <w:pPr>
              <w:snapToGrid w:val="0"/>
              <w:spacing w:line="440" w:lineRule="exact"/>
              <w:rPr>
                <w:rFonts w:ascii="標楷體" w:eastAsia="標楷體" w:hAnsi="標楷體"/>
                <w:color w:val="FF0000"/>
                <w:szCs w:val="24"/>
              </w:rPr>
            </w:pPr>
            <w:r w:rsidRPr="003B57F2">
              <w:rPr>
                <w:rFonts w:ascii="標楷體" w:eastAsia="標楷體" w:hAnsi="標楷體" w:hint="eastAsia"/>
                <w:color w:val="FF0000"/>
                <w:szCs w:val="24"/>
              </w:rPr>
              <w:t>負責人</w:t>
            </w:r>
          </w:p>
        </w:tc>
      </w:tr>
      <w:tr w:rsidR="00753A9F" w:rsidRPr="00D900D1" w14:paraId="5D7AE9B9" w14:textId="77777777" w:rsidTr="003022D3">
        <w:trPr>
          <w:trHeight w:val="266"/>
        </w:trPr>
        <w:tc>
          <w:tcPr>
            <w:tcW w:w="774" w:type="pct"/>
          </w:tcPr>
          <w:p w14:paraId="093AEDE0" w14:textId="77777777" w:rsidR="00753A9F" w:rsidRPr="00A63237" w:rsidRDefault="00753A9F" w:rsidP="003022D3">
            <w:pPr>
              <w:snapToGrid w:val="0"/>
              <w:spacing w:line="440" w:lineRule="exact"/>
              <w:jc w:val="center"/>
              <w:rPr>
                <w:rFonts w:ascii="標楷體" w:eastAsia="標楷體" w:hAnsi="標楷體"/>
                <w:sz w:val="28"/>
                <w:szCs w:val="28"/>
              </w:rPr>
            </w:pPr>
            <w:r w:rsidRPr="00A63237">
              <w:rPr>
                <w:rFonts w:ascii="標楷體" w:eastAsia="標楷體" w:hAnsi="標楷體" w:hint="eastAsia"/>
                <w:sz w:val="28"/>
                <w:szCs w:val="28"/>
              </w:rPr>
              <w:t>機構負責人</w:t>
            </w:r>
          </w:p>
        </w:tc>
        <w:tc>
          <w:tcPr>
            <w:tcW w:w="1660" w:type="pct"/>
          </w:tcPr>
          <w:p w14:paraId="34C44F64" w14:textId="666207FA" w:rsidR="00753A9F" w:rsidRPr="003B57F2" w:rsidRDefault="00CB754C" w:rsidP="009710D9">
            <w:pPr>
              <w:snapToGrid w:val="0"/>
              <w:spacing w:line="440" w:lineRule="exact"/>
              <w:rPr>
                <w:rFonts w:ascii="標楷體" w:eastAsia="標楷體" w:hAnsi="標楷體"/>
                <w:color w:val="FF0000"/>
                <w:szCs w:val="24"/>
              </w:rPr>
            </w:pPr>
            <w:r w:rsidRPr="003B57F2">
              <w:rPr>
                <w:rFonts w:ascii="標楷體" w:eastAsia="標楷體" w:hAnsi="標楷體" w:hint="eastAsia"/>
                <w:color w:val="FF0000"/>
                <w:szCs w:val="24"/>
              </w:rPr>
              <w:t>壹貳參</w:t>
            </w:r>
          </w:p>
        </w:tc>
        <w:tc>
          <w:tcPr>
            <w:tcW w:w="771" w:type="pct"/>
          </w:tcPr>
          <w:p w14:paraId="6A267ED3" w14:textId="3DEAF874" w:rsidR="00753A9F" w:rsidRPr="00A63237" w:rsidRDefault="00753A9F" w:rsidP="003022D3">
            <w:pPr>
              <w:snapToGrid w:val="0"/>
              <w:spacing w:line="440" w:lineRule="exact"/>
              <w:jc w:val="center"/>
              <w:rPr>
                <w:rFonts w:ascii="標楷體" w:eastAsia="標楷體" w:hAnsi="標楷體"/>
                <w:sz w:val="28"/>
                <w:szCs w:val="28"/>
              </w:rPr>
            </w:pPr>
            <w:r>
              <w:rPr>
                <w:rFonts w:ascii="標楷體" w:eastAsia="標楷體" w:hAnsi="標楷體" w:hint="eastAsia"/>
                <w:sz w:val="28"/>
                <w:szCs w:val="28"/>
              </w:rPr>
              <w:t>填寫人聯絡電話</w:t>
            </w:r>
          </w:p>
        </w:tc>
        <w:tc>
          <w:tcPr>
            <w:tcW w:w="1795" w:type="pct"/>
          </w:tcPr>
          <w:p w14:paraId="61DC5A23" w14:textId="5757CEA4" w:rsidR="00753A9F" w:rsidRPr="003B57F2" w:rsidRDefault="00CB754C" w:rsidP="009710D9">
            <w:pPr>
              <w:snapToGrid w:val="0"/>
              <w:spacing w:line="440" w:lineRule="exact"/>
              <w:rPr>
                <w:rFonts w:ascii="標楷體" w:eastAsia="標楷體" w:hAnsi="標楷體"/>
                <w:color w:val="FF0000"/>
                <w:szCs w:val="24"/>
              </w:rPr>
            </w:pPr>
            <w:r w:rsidRPr="003B57F2">
              <w:rPr>
                <w:rFonts w:ascii="標楷體" w:eastAsia="標楷體" w:hAnsi="標楷體" w:hint="eastAsia"/>
                <w:color w:val="FF0000"/>
                <w:szCs w:val="24"/>
              </w:rPr>
              <w:t>02-27074339</w:t>
            </w:r>
          </w:p>
        </w:tc>
      </w:tr>
      <w:tr w:rsidR="00753A9F" w:rsidRPr="00D900D1" w14:paraId="757A7B8B" w14:textId="77777777" w:rsidTr="003022D3">
        <w:trPr>
          <w:trHeight w:val="266"/>
        </w:trPr>
        <w:tc>
          <w:tcPr>
            <w:tcW w:w="774" w:type="pct"/>
          </w:tcPr>
          <w:p w14:paraId="4F654575" w14:textId="77777777" w:rsidR="00753A9F" w:rsidRPr="00A63237" w:rsidRDefault="00753A9F" w:rsidP="003022D3">
            <w:pPr>
              <w:snapToGrid w:val="0"/>
              <w:spacing w:line="440" w:lineRule="exact"/>
              <w:jc w:val="center"/>
              <w:rPr>
                <w:rFonts w:ascii="標楷體" w:eastAsia="標楷體" w:hAnsi="標楷體"/>
                <w:sz w:val="28"/>
                <w:szCs w:val="28"/>
              </w:rPr>
            </w:pPr>
            <w:r>
              <w:rPr>
                <w:rFonts w:ascii="標楷體" w:eastAsia="標楷體" w:hAnsi="標楷體" w:hint="eastAsia"/>
                <w:sz w:val="28"/>
                <w:szCs w:val="28"/>
              </w:rPr>
              <w:t>機構地址</w:t>
            </w:r>
          </w:p>
        </w:tc>
        <w:tc>
          <w:tcPr>
            <w:tcW w:w="1660" w:type="pct"/>
          </w:tcPr>
          <w:p w14:paraId="7B267EE1" w14:textId="50259242" w:rsidR="00753A9F" w:rsidRPr="003B57F2" w:rsidRDefault="00CB754C" w:rsidP="009710D9">
            <w:pPr>
              <w:snapToGrid w:val="0"/>
              <w:spacing w:line="440" w:lineRule="exact"/>
              <w:rPr>
                <w:rFonts w:ascii="標楷體" w:eastAsia="標楷體" w:hAnsi="標楷體"/>
                <w:color w:val="FF0000"/>
                <w:szCs w:val="24"/>
              </w:rPr>
            </w:pPr>
            <w:r w:rsidRPr="003B57F2">
              <w:rPr>
                <w:rFonts w:ascii="標楷體" w:eastAsia="標楷體" w:hAnsi="標楷體" w:hint="eastAsia"/>
                <w:color w:val="FF0000"/>
                <w:szCs w:val="24"/>
              </w:rPr>
              <w:t>台北市大安區敦化南路2段2號3樓之2</w:t>
            </w:r>
          </w:p>
        </w:tc>
        <w:tc>
          <w:tcPr>
            <w:tcW w:w="771" w:type="pct"/>
          </w:tcPr>
          <w:p w14:paraId="0EDE74BA" w14:textId="6C639717" w:rsidR="00753A9F" w:rsidRPr="00A63237" w:rsidRDefault="00753A9F" w:rsidP="003022D3">
            <w:pPr>
              <w:snapToGrid w:val="0"/>
              <w:spacing w:line="440" w:lineRule="exact"/>
              <w:jc w:val="center"/>
              <w:rPr>
                <w:rFonts w:ascii="標楷體" w:eastAsia="標楷體" w:hAnsi="標楷體"/>
                <w:sz w:val="28"/>
                <w:szCs w:val="28"/>
              </w:rPr>
            </w:pPr>
            <w:r>
              <w:rPr>
                <w:rFonts w:ascii="標楷體" w:eastAsia="標楷體" w:hAnsi="標楷體" w:hint="eastAsia"/>
                <w:sz w:val="28"/>
                <w:szCs w:val="28"/>
              </w:rPr>
              <w:t>填寫人電子郵件</w:t>
            </w:r>
          </w:p>
        </w:tc>
        <w:tc>
          <w:tcPr>
            <w:tcW w:w="1795" w:type="pct"/>
          </w:tcPr>
          <w:p w14:paraId="0730C822" w14:textId="03AE874D" w:rsidR="00753A9F" w:rsidRPr="003B57F2" w:rsidRDefault="00CB754C" w:rsidP="009710D9">
            <w:pPr>
              <w:snapToGrid w:val="0"/>
              <w:spacing w:line="440" w:lineRule="exact"/>
              <w:rPr>
                <w:rFonts w:ascii="標楷體" w:eastAsia="標楷體" w:hAnsi="標楷體"/>
                <w:color w:val="FF0000"/>
                <w:szCs w:val="24"/>
              </w:rPr>
            </w:pPr>
            <w:r w:rsidRPr="003B57F2">
              <w:rPr>
                <w:rFonts w:ascii="標楷體" w:eastAsia="標楷體" w:hAnsi="標楷體"/>
                <w:color w:val="FF0000"/>
                <w:szCs w:val="24"/>
              </w:rPr>
              <w:t>tfoi</w:t>
            </w:r>
            <w:r w:rsidRPr="003B57F2">
              <w:rPr>
                <w:rFonts w:ascii="標楷體" w:eastAsia="標楷體" w:hAnsi="標楷體" w:hint="eastAsia"/>
                <w:color w:val="FF0000"/>
                <w:szCs w:val="24"/>
              </w:rPr>
              <w:t>-agent@tfoi.org.tw</w:t>
            </w:r>
          </w:p>
        </w:tc>
      </w:tr>
      <w:tr w:rsidR="00753A9F" w:rsidRPr="00D900D1" w14:paraId="2D9885BB" w14:textId="77777777" w:rsidTr="003022D3">
        <w:trPr>
          <w:trHeight w:val="266"/>
        </w:trPr>
        <w:tc>
          <w:tcPr>
            <w:tcW w:w="774" w:type="pct"/>
          </w:tcPr>
          <w:p w14:paraId="76E2705D" w14:textId="77777777" w:rsidR="00753A9F" w:rsidRPr="00A63237" w:rsidRDefault="00753A9F" w:rsidP="003022D3">
            <w:pPr>
              <w:snapToGrid w:val="0"/>
              <w:spacing w:line="440" w:lineRule="exact"/>
              <w:jc w:val="center"/>
              <w:rPr>
                <w:rFonts w:ascii="標楷體" w:eastAsia="標楷體" w:hAnsi="標楷體"/>
                <w:sz w:val="28"/>
                <w:szCs w:val="28"/>
              </w:rPr>
            </w:pPr>
            <w:r w:rsidRPr="00A63237">
              <w:rPr>
                <w:rFonts w:ascii="標楷體" w:eastAsia="標楷體" w:hAnsi="標楷體" w:hint="eastAsia"/>
                <w:sz w:val="28"/>
                <w:szCs w:val="28"/>
              </w:rPr>
              <w:t>評鑑總分</w:t>
            </w:r>
          </w:p>
        </w:tc>
        <w:tc>
          <w:tcPr>
            <w:tcW w:w="1660" w:type="pct"/>
          </w:tcPr>
          <w:p w14:paraId="67FD9D23" w14:textId="5FD08B8E" w:rsidR="00753A9F" w:rsidRPr="003B57F2" w:rsidRDefault="00CB754C" w:rsidP="009710D9">
            <w:pPr>
              <w:snapToGrid w:val="0"/>
              <w:spacing w:line="440" w:lineRule="exact"/>
              <w:rPr>
                <w:rFonts w:ascii="標楷體" w:eastAsia="標楷體" w:hAnsi="標楷體"/>
                <w:color w:val="FF0000"/>
                <w:szCs w:val="24"/>
              </w:rPr>
            </w:pPr>
            <w:r w:rsidRPr="003B57F2">
              <w:rPr>
                <w:rFonts w:ascii="標楷體" w:eastAsia="標楷體" w:hAnsi="標楷體" w:hint="eastAsia"/>
                <w:color w:val="FF0000"/>
                <w:szCs w:val="24"/>
              </w:rPr>
              <w:t>75</w:t>
            </w:r>
          </w:p>
        </w:tc>
        <w:tc>
          <w:tcPr>
            <w:tcW w:w="771" w:type="pct"/>
          </w:tcPr>
          <w:p w14:paraId="07824393" w14:textId="1F1518EE" w:rsidR="00753A9F" w:rsidRPr="00A63237" w:rsidRDefault="00753A9F" w:rsidP="003022D3">
            <w:pPr>
              <w:snapToGrid w:val="0"/>
              <w:spacing w:line="440" w:lineRule="exact"/>
              <w:jc w:val="center"/>
              <w:rPr>
                <w:rFonts w:ascii="標楷體" w:eastAsia="標楷體" w:hAnsi="標楷體"/>
                <w:sz w:val="28"/>
                <w:szCs w:val="28"/>
              </w:rPr>
            </w:pPr>
            <w:r w:rsidRPr="00A63237">
              <w:rPr>
                <w:rFonts w:ascii="標楷體" w:eastAsia="標楷體" w:hAnsi="標楷體" w:hint="eastAsia"/>
                <w:sz w:val="28"/>
                <w:szCs w:val="28"/>
              </w:rPr>
              <w:t>收到評鑑成績日期</w:t>
            </w:r>
          </w:p>
        </w:tc>
        <w:tc>
          <w:tcPr>
            <w:tcW w:w="1795" w:type="pct"/>
          </w:tcPr>
          <w:p w14:paraId="2B671B8C" w14:textId="583501B4" w:rsidR="00753A9F" w:rsidRPr="003B57F2" w:rsidRDefault="00CB754C" w:rsidP="009710D9">
            <w:pPr>
              <w:snapToGrid w:val="0"/>
              <w:spacing w:line="440" w:lineRule="exact"/>
              <w:rPr>
                <w:rFonts w:ascii="標楷體" w:eastAsia="標楷體" w:hAnsi="標楷體"/>
                <w:color w:val="FF0000"/>
                <w:szCs w:val="24"/>
              </w:rPr>
            </w:pPr>
            <w:r w:rsidRPr="003B57F2">
              <w:rPr>
                <w:rFonts w:ascii="標楷體" w:eastAsia="標楷體" w:hAnsi="標楷體" w:hint="eastAsia"/>
                <w:color w:val="FF0000"/>
                <w:szCs w:val="24"/>
              </w:rPr>
              <w:t>11</w:t>
            </w:r>
            <w:r w:rsidR="00C727FB">
              <w:rPr>
                <w:rFonts w:ascii="標楷體" w:eastAsia="標楷體" w:hAnsi="標楷體" w:hint="eastAsia"/>
                <w:color w:val="FF0000"/>
                <w:szCs w:val="24"/>
              </w:rPr>
              <w:t>4</w:t>
            </w:r>
            <w:r w:rsidRPr="003B57F2">
              <w:rPr>
                <w:rFonts w:ascii="標楷體" w:eastAsia="標楷體" w:hAnsi="標楷體" w:hint="eastAsia"/>
                <w:color w:val="FF0000"/>
                <w:szCs w:val="24"/>
              </w:rPr>
              <w:t>.09.30</w:t>
            </w:r>
          </w:p>
        </w:tc>
      </w:tr>
      <w:tr w:rsidR="00753A9F" w:rsidRPr="00D900D1" w14:paraId="42C46B25" w14:textId="77777777" w:rsidTr="003022D3">
        <w:trPr>
          <w:trHeight w:val="266"/>
        </w:trPr>
        <w:tc>
          <w:tcPr>
            <w:tcW w:w="774" w:type="pct"/>
          </w:tcPr>
          <w:p w14:paraId="4F4F0F6E" w14:textId="77777777" w:rsidR="00753A9F" w:rsidRPr="00A63237" w:rsidRDefault="00753A9F" w:rsidP="003022D3">
            <w:pPr>
              <w:snapToGrid w:val="0"/>
              <w:spacing w:line="440" w:lineRule="exact"/>
              <w:jc w:val="center"/>
              <w:rPr>
                <w:rFonts w:ascii="標楷體" w:eastAsia="標楷體" w:hAnsi="標楷體"/>
                <w:sz w:val="28"/>
                <w:szCs w:val="28"/>
              </w:rPr>
            </w:pPr>
            <w:r w:rsidRPr="00A63237">
              <w:rPr>
                <w:rFonts w:ascii="標楷體" w:eastAsia="標楷體" w:hAnsi="標楷體" w:hint="eastAsia"/>
                <w:sz w:val="28"/>
                <w:szCs w:val="28"/>
              </w:rPr>
              <w:t>評鑑等級</w:t>
            </w:r>
          </w:p>
        </w:tc>
        <w:tc>
          <w:tcPr>
            <w:tcW w:w="1660" w:type="pct"/>
          </w:tcPr>
          <w:p w14:paraId="270FC727" w14:textId="5E86B3D4" w:rsidR="00753A9F" w:rsidRPr="003B57F2" w:rsidRDefault="00CB754C" w:rsidP="009710D9">
            <w:pPr>
              <w:snapToGrid w:val="0"/>
              <w:spacing w:line="440" w:lineRule="exact"/>
              <w:rPr>
                <w:rFonts w:ascii="標楷體" w:eastAsia="標楷體" w:hAnsi="標楷體"/>
                <w:color w:val="FF0000"/>
                <w:szCs w:val="24"/>
              </w:rPr>
            </w:pPr>
            <w:r w:rsidRPr="003B57F2">
              <w:rPr>
                <w:rFonts w:ascii="標楷體" w:eastAsia="標楷體" w:hAnsi="標楷體" w:hint="eastAsia"/>
                <w:color w:val="FF0000"/>
                <w:szCs w:val="24"/>
              </w:rPr>
              <w:t>B</w:t>
            </w:r>
          </w:p>
        </w:tc>
        <w:tc>
          <w:tcPr>
            <w:tcW w:w="771" w:type="pct"/>
          </w:tcPr>
          <w:p w14:paraId="2357F4FE" w14:textId="4DEF5131" w:rsidR="00753A9F" w:rsidRPr="00A63237" w:rsidRDefault="00753A9F" w:rsidP="003022D3">
            <w:pPr>
              <w:snapToGrid w:val="0"/>
              <w:spacing w:line="440" w:lineRule="exact"/>
              <w:jc w:val="center"/>
              <w:rPr>
                <w:rFonts w:ascii="標楷體" w:eastAsia="標楷體" w:hAnsi="標楷體"/>
                <w:sz w:val="28"/>
                <w:szCs w:val="28"/>
              </w:rPr>
            </w:pPr>
            <w:r>
              <w:rPr>
                <w:rFonts w:ascii="標楷體" w:eastAsia="標楷體" w:hAnsi="標楷體" w:hint="eastAsia"/>
                <w:sz w:val="28"/>
                <w:szCs w:val="28"/>
              </w:rPr>
              <w:t>提出申訴日期</w:t>
            </w:r>
          </w:p>
        </w:tc>
        <w:tc>
          <w:tcPr>
            <w:tcW w:w="1795" w:type="pct"/>
          </w:tcPr>
          <w:p w14:paraId="005E753E" w14:textId="04037B91" w:rsidR="00753A9F" w:rsidRPr="003B57F2" w:rsidRDefault="00CB754C" w:rsidP="009710D9">
            <w:pPr>
              <w:snapToGrid w:val="0"/>
              <w:spacing w:line="440" w:lineRule="exact"/>
              <w:rPr>
                <w:rFonts w:ascii="標楷體" w:eastAsia="標楷體" w:hAnsi="標楷體"/>
                <w:color w:val="FF0000"/>
                <w:szCs w:val="24"/>
              </w:rPr>
            </w:pPr>
            <w:r w:rsidRPr="003B57F2">
              <w:rPr>
                <w:rFonts w:ascii="標楷體" w:eastAsia="標楷體" w:hAnsi="標楷體" w:hint="eastAsia"/>
                <w:color w:val="FF0000"/>
                <w:szCs w:val="24"/>
              </w:rPr>
              <w:t>11</w:t>
            </w:r>
            <w:r w:rsidR="00C727FB">
              <w:rPr>
                <w:rFonts w:ascii="標楷體" w:eastAsia="標楷體" w:hAnsi="標楷體" w:hint="eastAsia"/>
                <w:color w:val="FF0000"/>
                <w:szCs w:val="24"/>
              </w:rPr>
              <w:t>4</w:t>
            </w:r>
            <w:r w:rsidRPr="003B57F2">
              <w:rPr>
                <w:rFonts w:ascii="標楷體" w:eastAsia="標楷體" w:hAnsi="標楷體" w:hint="eastAsia"/>
                <w:color w:val="FF0000"/>
                <w:szCs w:val="24"/>
              </w:rPr>
              <w:t>.10.01</w:t>
            </w:r>
          </w:p>
        </w:tc>
      </w:tr>
    </w:tbl>
    <w:p w14:paraId="759F5A99" w14:textId="77777777" w:rsidR="00753A9F" w:rsidRPr="00C91861" w:rsidRDefault="00753A9F" w:rsidP="00C91861">
      <w:pPr>
        <w:snapToGrid w:val="0"/>
        <w:rPr>
          <w:sz w:val="18"/>
          <w:szCs w:val="16"/>
        </w:rPr>
      </w:pPr>
    </w:p>
    <w:tbl>
      <w:tblPr>
        <w:tblStyle w:val="a3"/>
        <w:tblW w:w="5000" w:type="pct"/>
        <w:tblLayout w:type="fixed"/>
        <w:tblLook w:val="04A0" w:firstRow="1" w:lastRow="0" w:firstColumn="1" w:lastColumn="0" w:noHBand="0" w:noVBand="1"/>
      </w:tblPr>
      <w:tblGrid>
        <w:gridCol w:w="3182"/>
        <w:gridCol w:w="932"/>
        <w:gridCol w:w="4753"/>
        <w:gridCol w:w="832"/>
        <w:gridCol w:w="5427"/>
      </w:tblGrid>
      <w:tr w:rsidR="00A63237" w:rsidRPr="00D900D1" w14:paraId="26173230" w14:textId="77777777" w:rsidTr="00C91861">
        <w:trPr>
          <w:tblHeader/>
        </w:trPr>
        <w:tc>
          <w:tcPr>
            <w:tcW w:w="1052" w:type="pct"/>
            <w:vAlign w:val="center"/>
          </w:tcPr>
          <w:p w14:paraId="225720EB" w14:textId="77777777" w:rsidR="00A63237" w:rsidRPr="00C91861" w:rsidRDefault="00A63237" w:rsidP="00C91861">
            <w:pPr>
              <w:snapToGrid w:val="0"/>
              <w:jc w:val="center"/>
              <w:rPr>
                <w:rFonts w:ascii="標楷體" w:eastAsia="標楷體" w:hAnsi="標楷體"/>
                <w:sz w:val="28"/>
                <w:szCs w:val="28"/>
              </w:rPr>
            </w:pPr>
            <w:r w:rsidRPr="00C91861">
              <w:rPr>
                <w:rFonts w:ascii="標楷體" w:eastAsia="標楷體" w:hAnsi="標楷體" w:hint="eastAsia"/>
                <w:sz w:val="28"/>
                <w:szCs w:val="28"/>
              </w:rPr>
              <w:t>申訴項目</w:t>
            </w:r>
          </w:p>
        </w:tc>
        <w:tc>
          <w:tcPr>
            <w:tcW w:w="308" w:type="pct"/>
            <w:vAlign w:val="center"/>
          </w:tcPr>
          <w:p w14:paraId="0749DB7A" w14:textId="7BAAE21B" w:rsidR="00A63237" w:rsidRPr="00C91861" w:rsidRDefault="00A63237" w:rsidP="00C91861">
            <w:pPr>
              <w:snapToGrid w:val="0"/>
              <w:jc w:val="center"/>
              <w:rPr>
                <w:rFonts w:ascii="標楷體" w:eastAsia="標楷體" w:hAnsi="標楷體"/>
                <w:sz w:val="28"/>
                <w:szCs w:val="28"/>
              </w:rPr>
            </w:pPr>
            <w:r w:rsidRPr="00C91861">
              <w:rPr>
                <w:rFonts w:ascii="標楷體" w:eastAsia="標楷體" w:hAnsi="標楷體" w:hint="eastAsia"/>
                <w:sz w:val="28"/>
                <w:szCs w:val="28"/>
              </w:rPr>
              <w:t>評鑑</w:t>
            </w:r>
          </w:p>
          <w:p w14:paraId="0396933E" w14:textId="6F7C1BF8" w:rsidR="00A63237" w:rsidRPr="00C91861" w:rsidRDefault="00A63237" w:rsidP="00C91861">
            <w:pPr>
              <w:snapToGrid w:val="0"/>
              <w:jc w:val="center"/>
              <w:rPr>
                <w:rFonts w:ascii="標楷體" w:eastAsia="標楷體" w:hAnsi="標楷體"/>
                <w:sz w:val="28"/>
                <w:szCs w:val="28"/>
              </w:rPr>
            </w:pPr>
            <w:r w:rsidRPr="00C91861">
              <w:rPr>
                <w:rFonts w:ascii="標楷體" w:eastAsia="標楷體" w:hAnsi="標楷體" w:hint="eastAsia"/>
                <w:sz w:val="28"/>
                <w:szCs w:val="28"/>
              </w:rPr>
              <w:t>分數</w:t>
            </w:r>
          </w:p>
        </w:tc>
        <w:tc>
          <w:tcPr>
            <w:tcW w:w="1571" w:type="pct"/>
            <w:vAlign w:val="center"/>
          </w:tcPr>
          <w:p w14:paraId="202927B2" w14:textId="77777777" w:rsidR="00C91861" w:rsidRDefault="00A63237" w:rsidP="00C91861">
            <w:pPr>
              <w:snapToGrid w:val="0"/>
              <w:jc w:val="center"/>
              <w:rPr>
                <w:rFonts w:ascii="標楷體" w:eastAsia="標楷體" w:hAnsi="標楷體"/>
                <w:sz w:val="28"/>
                <w:szCs w:val="28"/>
              </w:rPr>
            </w:pPr>
            <w:r w:rsidRPr="00C91861">
              <w:rPr>
                <w:rFonts w:ascii="標楷體" w:eastAsia="標楷體" w:hAnsi="標楷體" w:hint="eastAsia"/>
                <w:sz w:val="28"/>
                <w:szCs w:val="28"/>
              </w:rPr>
              <w:t>申訴理由</w:t>
            </w:r>
          </w:p>
          <w:p w14:paraId="429B6A05" w14:textId="7607B149" w:rsidR="00A63237" w:rsidRPr="00C91861" w:rsidRDefault="00A63237" w:rsidP="00C91861">
            <w:pPr>
              <w:snapToGrid w:val="0"/>
              <w:jc w:val="center"/>
              <w:rPr>
                <w:rFonts w:ascii="標楷體" w:eastAsia="標楷體" w:hAnsi="標楷體"/>
                <w:sz w:val="28"/>
                <w:szCs w:val="28"/>
              </w:rPr>
            </w:pPr>
            <w:r w:rsidRPr="00C91861">
              <w:rPr>
                <w:rFonts w:ascii="標楷體" w:eastAsia="標楷體" w:hAnsi="標楷體" w:hint="eastAsia"/>
                <w:sz w:val="28"/>
                <w:szCs w:val="28"/>
              </w:rPr>
              <w:t>（請詳細敘明並檢附佐證資料）</w:t>
            </w:r>
          </w:p>
        </w:tc>
        <w:tc>
          <w:tcPr>
            <w:tcW w:w="275" w:type="pct"/>
            <w:vAlign w:val="center"/>
          </w:tcPr>
          <w:p w14:paraId="18A792C1" w14:textId="77777777" w:rsidR="00A63237" w:rsidRPr="00C91861" w:rsidRDefault="00A63237" w:rsidP="00C91861">
            <w:pPr>
              <w:snapToGrid w:val="0"/>
              <w:jc w:val="center"/>
              <w:rPr>
                <w:rFonts w:ascii="標楷體" w:eastAsia="標楷體" w:hAnsi="標楷體"/>
                <w:sz w:val="28"/>
                <w:szCs w:val="28"/>
              </w:rPr>
            </w:pPr>
            <w:r w:rsidRPr="00C91861">
              <w:rPr>
                <w:rFonts w:ascii="標楷體" w:eastAsia="標楷體" w:hAnsi="標楷體" w:hint="eastAsia"/>
                <w:sz w:val="28"/>
                <w:szCs w:val="28"/>
              </w:rPr>
              <w:t>建議</w:t>
            </w:r>
          </w:p>
          <w:p w14:paraId="5F3F1A01" w14:textId="319ABF3F" w:rsidR="00A63237" w:rsidRPr="00C91861" w:rsidRDefault="00A63237" w:rsidP="00C91861">
            <w:pPr>
              <w:snapToGrid w:val="0"/>
              <w:jc w:val="center"/>
              <w:rPr>
                <w:rFonts w:ascii="標楷體" w:eastAsia="標楷體" w:hAnsi="標楷體"/>
                <w:sz w:val="28"/>
                <w:szCs w:val="28"/>
              </w:rPr>
            </w:pPr>
            <w:r w:rsidRPr="00C91861">
              <w:rPr>
                <w:rFonts w:ascii="標楷體" w:eastAsia="標楷體" w:hAnsi="標楷體" w:hint="eastAsia"/>
                <w:sz w:val="28"/>
                <w:szCs w:val="28"/>
              </w:rPr>
              <w:t>分數</w:t>
            </w:r>
          </w:p>
        </w:tc>
        <w:tc>
          <w:tcPr>
            <w:tcW w:w="1794" w:type="pct"/>
            <w:vAlign w:val="center"/>
          </w:tcPr>
          <w:p w14:paraId="12D5908D" w14:textId="2FF773AA" w:rsidR="00A63237" w:rsidRPr="00C91861" w:rsidRDefault="00C91861" w:rsidP="00C91861">
            <w:pPr>
              <w:snapToGrid w:val="0"/>
              <w:jc w:val="center"/>
              <w:rPr>
                <w:rFonts w:ascii="標楷體" w:eastAsia="標楷體" w:hAnsi="標楷體"/>
                <w:sz w:val="28"/>
                <w:szCs w:val="28"/>
              </w:rPr>
            </w:pPr>
            <w:r w:rsidRPr="00C91861">
              <w:rPr>
                <w:rFonts w:ascii="標楷體" w:eastAsia="標楷體" w:hAnsi="標楷體" w:hint="eastAsia"/>
                <w:sz w:val="28"/>
                <w:szCs w:val="28"/>
              </w:rPr>
              <w:t>專案執行中心</w:t>
            </w:r>
            <w:r w:rsidR="00A63237" w:rsidRPr="00C91861">
              <w:rPr>
                <w:rFonts w:ascii="標楷體" w:eastAsia="標楷體" w:hAnsi="標楷體" w:hint="eastAsia"/>
                <w:sz w:val="28"/>
                <w:szCs w:val="28"/>
              </w:rPr>
              <w:t>說明</w:t>
            </w:r>
          </w:p>
        </w:tc>
      </w:tr>
      <w:tr w:rsidR="00A63237" w:rsidRPr="00D900D1" w14:paraId="717D2987" w14:textId="77777777" w:rsidTr="003B57F2">
        <w:tc>
          <w:tcPr>
            <w:tcW w:w="1052" w:type="pct"/>
          </w:tcPr>
          <w:p w14:paraId="49521078" w14:textId="77777777" w:rsidR="00A63237" w:rsidRPr="003B57F2" w:rsidRDefault="00CB754C" w:rsidP="00A63237">
            <w:pPr>
              <w:rPr>
                <w:rFonts w:ascii="標楷體" w:eastAsia="標楷體" w:hAnsi="標楷體"/>
                <w:color w:val="FF0000"/>
                <w:szCs w:val="24"/>
              </w:rPr>
            </w:pPr>
            <w:r w:rsidRPr="003B57F2">
              <w:rPr>
                <w:rFonts w:ascii="標楷體" w:eastAsia="標楷體" w:hAnsi="標楷體" w:hint="eastAsia"/>
                <w:color w:val="FF0000"/>
                <w:szCs w:val="24"/>
              </w:rPr>
              <w:t>一、品質管理</w:t>
            </w:r>
          </w:p>
          <w:p w14:paraId="62ED216B" w14:textId="0514E444" w:rsidR="00CB754C" w:rsidRPr="003B57F2" w:rsidRDefault="00CB754C" w:rsidP="00A63237">
            <w:pPr>
              <w:rPr>
                <w:rFonts w:ascii="標楷體" w:eastAsia="標楷體" w:hAnsi="標楷體"/>
                <w:color w:val="FF0000"/>
                <w:szCs w:val="24"/>
              </w:rPr>
            </w:pPr>
            <w:r w:rsidRPr="003B57F2">
              <w:rPr>
                <w:rFonts w:ascii="標楷體" w:eastAsia="標楷體" w:hAnsi="標楷體" w:hint="eastAsia"/>
                <w:color w:val="FF0000"/>
                <w:szCs w:val="24"/>
              </w:rPr>
              <w:t>4.雙語服務</w:t>
            </w:r>
          </w:p>
        </w:tc>
        <w:tc>
          <w:tcPr>
            <w:tcW w:w="308" w:type="pct"/>
          </w:tcPr>
          <w:p w14:paraId="3E27F8BD" w14:textId="3044E026" w:rsidR="00A63237" w:rsidRPr="003B57F2" w:rsidRDefault="00CB754C" w:rsidP="00753A9F">
            <w:pPr>
              <w:jc w:val="center"/>
              <w:rPr>
                <w:rFonts w:ascii="標楷體" w:eastAsia="標楷體" w:hAnsi="標楷體"/>
                <w:color w:val="FF0000"/>
                <w:szCs w:val="24"/>
              </w:rPr>
            </w:pPr>
            <w:r w:rsidRPr="003B57F2">
              <w:rPr>
                <w:rFonts w:ascii="標楷體" w:eastAsia="標楷體" w:hAnsi="標楷體" w:hint="eastAsia"/>
                <w:color w:val="FF0000"/>
                <w:szCs w:val="24"/>
              </w:rPr>
              <w:t>0</w:t>
            </w:r>
          </w:p>
        </w:tc>
        <w:tc>
          <w:tcPr>
            <w:tcW w:w="1571" w:type="pct"/>
          </w:tcPr>
          <w:p w14:paraId="1E7E2F99" w14:textId="2559FCB9" w:rsidR="00A63237" w:rsidRPr="003B57F2" w:rsidRDefault="00CB754C" w:rsidP="00A63237">
            <w:pPr>
              <w:rPr>
                <w:rFonts w:ascii="標楷體" w:eastAsia="標楷體" w:hAnsi="標楷體"/>
                <w:color w:val="FF0000"/>
                <w:szCs w:val="24"/>
              </w:rPr>
            </w:pPr>
            <w:r w:rsidRPr="003B57F2">
              <w:rPr>
                <w:rFonts w:ascii="標楷體" w:eastAsia="標楷體" w:hAnsi="標楷體" w:hint="eastAsia"/>
                <w:color w:val="FF0000"/>
                <w:szCs w:val="24"/>
              </w:rPr>
              <w:t>本公司引進菲律賓</w:t>
            </w:r>
            <w:r w:rsidR="003B57F2" w:rsidRPr="003B57F2">
              <w:rPr>
                <w:rFonts w:ascii="標楷體" w:eastAsia="標楷體" w:hAnsi="標楷體" w:hint="eastAsia"/>
                <w:color w:val="FF0000"/>
                <w:szCs w:val="24"/>
              </w:rPr>
              <w:t>85人，聘有1名菲律賓雙語人員，應得2分，檢附該名雙語人員聘僱契約、勞保投保資料、服務紀錄</w:t>
            </w:r>
            <w:r w:rsidR="003B57F2">
              <w:rPr>
                <w:rFonts w:ascii="標楷體" w:eastAsia="標楷體" w:hAnsi="標楷體" w:hint="eastAsia"/>
                <w:color w:val="FF0000"/>
                <w:szCs w:val="24"/>
              </w:rPr>
              <w:t>（如附件一</w:t>
            </w:r>
            <w:r w:rsidR="003B57F2">
              <w:rPr>
                <w:rFonts w:ascii="標楷體" w:eastAsia="標楷體" w:hAnsi="標楷體"/>
                <w:color w:val="FF0000"/>
                <w:szCs w:val="24"/>
              </w:rPr>
              <w:t>）</w:t>
            </w:r>
            <w:r w:rsidR="003B57F2" w:rsidRPr="003B57F2">
              <w:rPr>
                <w:rFonts w:ascii="標楷體" w:eastAsia="標楷體" w:hAnsi="標楷體" w:hint="eastAsia"/>
                <w:color w:val="FF0000"/>
                <w:szCs w:val="24"/>
              </w:rPr>
              <w:t>。</w:t>
            </w:r>
          </w:p>
        </w:tc>
        <w:tc>
          <w:tcPr>
            <w:tcW w:w="275" w:type="pct"/>
          </w:tcPr>
          <w:p w14:paraId="69F4B840" w14:textId="6F19484A" w:rsidR="00A63237" w:rsidRPr="003B57F2" w:rsidRDefault="003B57F2" w:rsidP="00753A9F">
            <w:pPr>
              <w:jc w:val="center"/>
              <w:rPr>
                <w:rFonts w:ascii="標楷體" w:eastAsia="標楷體" w:hAnsi="標楷體"/>
                <w:color w:val="FF0000"/>
                <w:szCs w:val="24"/>
              </w:rPr>
            </w:pPr>
            <w:r w:rsidRPr="003B57F2">
              <w:rPr>
                <w:rFonts w:ascii="標楷體" w:eastAsia="標楷體" w:hAnsi="標楷體" w:hint="eastAsia"/>
                <w:color w:val="FF0000"/>
                <w:szCs w:val="24"/>
              </w:rPr>
              <w:t>2</w:t>
            </w:r>
          </w:p>
        </w:tc>
        <w:tc>
          <w:tcPr>
            <w:tcW w:w="1794" w:type="pct"/>
          </w:tcPr>
          <w:p w14:paraId="6C4D6DE0" w14:textId="12C7D326" w:rsidR="00A63237" w:rsidRPr="00FE078F" w:rsidRDefault="00753A9F" w:rsidP="00A63237">
            <w:pPr>
              <w:rPr>
                <w:rFonts w:ascii="標楷體" w:eastAsia="標楷體" w:hAnsi="標楷體"/>
                <w:szCs w:val="24"/>
              </w:rPr>
            </w:pPr>
            <w:r w:rsidRPr="00A63237">
              <w:rPr>
                <w:rFonts w:ascii="標楷體" w:eastAsia="標楷體" w:hAnsi="標楷體" w:hint="eastAsia"/>
                <w:color w:val="A6A6A6" w:themeColor="background1" w:themeShade="A6"/>
                <w:szCs w:val="24"/>
              </w:rPr>
              <w:t>由專案執行中心填寫</w:t>
            </w:r>
          </w:p>
        </w:tc>
      </w:tr>
      <w:tr w:rsidR="003B57F2" w:rsidRPr="00D900D1" w14:paraId="1F2D52E4" w14:textId="77777777" w:rsidTr="003B57F2">
        <w:tc>
          <w:tcPr>
            <w:tcW w:w="1052" w:type="pct"/>
            <w:tcBorders>
              <w:bottom w:val="single" w:sz="4" w:space="0" w:color="auto"/>
            </w:tcBorders>
          </w:tcPr>
          <w:p w14:paraId="5A067610" w14:textId="77777777" w:rsidR="003B57F2" w:rsidRDefault="003B57F2" w:rsidP="00A63237">
            <w:pPr>
              <w:rPr>
                <w:rFonts w:ascii="標楷體" w:eastAsia="標楷體" w:hAnsi="標楷體"/>
                <w:color w:val="FF0000"/>
                <w:szCs w:val="24"/>
              </w:rPr>
            </w:pPr>
            <w:r>
              <w:rPr>
                <w:rFonts w:ascii="標楷體" w:eastAsia="標楷體" w:hAnsi="標楷體" w:hint="eastAsia"/>
                <w:color w:val="FF0000"/>
                <w:szCs w:val="24"/>
              </w:rPr>
              <w:t>三、</w:t>
            </w:r>
            <w:r w:rsidRPr="003B57F2">
              <w:rPr>
                <w:rFonts w:ascii="標楷體" w:eastAsia="標楷體" w:hAnsi="標楷體" w:hint="eastAsia"/>
                <w:color w:val="FF0000"/>
                <w:szCs w:val="24"/>
              </w:rPr>
              <w:t>顧客服務</w:t>
            </w:r>
          </w:p>
          <w:p w14:paraId="52B10B7C" w14:textId="32C7063D" w:rsidR="003B57F2" w:rsidRPr="003B57F2" w:rsidRDefault="003B57F2" w:rsidP="003B57F2">
            <w:pPr>
              <w:rPr>
                <w:rFonts w:ascii="標楷體" w:eastAsia="標楷體" w:hAnsi="標楷體"/>
                <w:color w:val="FF0000"/>
                <w:szCs w:val="24"/>
              </w:rPr>
            </w:pPr>
            <w:r w:rsidRPr="003B57F2">
              <w:rPr>
                <w:rFonts w:ascii="標楷體" w:eastAsia="標楷體" w:hAnsi="標楷體" w:hint="eastAsia"/>
                <w:color w:val="FF0000"/>
                <w:szCs w:val="24"/>
              </w:rPr>
              <w:t>1.服務週期及項目</w:t>
            </w:r>
          </w:p>
        </w:tc>
        <w:tc>
          <w:tcPr>
            <w:tcW w:w="308" w:type="pct"/>
            <w:tcBorders>
              <w:bottom w:val="single" w:sz="4" w:space="0" w:color="auto"/>
            </w:tcBorders>
          </w:tcPr>
          <w:p w14:paraId="6D127839" w14:textId="2F8C442B" w:rsidR="003B57F2" w:rsidRPr="003B57F2" w:rsidRDefault="003B57F2" w:rsidP="00753A9F">
            <w:pPr>
              <w:jc w:val="center"/>
              <w:rPr>
                <w:rFonts w:ascii="標楷體" w:eastAsia="標楷體" w:hAnsi="標楷體"/>
                <w:color w:val="FF0000"/>
                <w:szCs w:val="24"/>
              </w:rPr>
            </w:pPr>
            <w:r>
              <w:rPr>
                <w:rFonts w:ascii="標楷體" w:eastAsia="標楷體" w:hAnsi="標楷體" w:hint="eastAsia"/>
                <w:color w:val="FF0000"/>
                <w:szCs w:val="24"/>
              </w:rPr>
              <w:t>29</w:t>
            </w:r>
          </w:p>
        </w:tc>
        <w:tc>
          <w:tcPr>
            <w:tcW w:w="1571" w:type="pct"/>
            <w:tcBorders>
              <w:bottom w:val="single" w:sz="4" w:space="0" w:color="auto"/>
            </w:tcBorders>
          </w:tcPr>
          <w:p w14:paraId="789B1D49" w14:textId="6DBCBB74" w:rsidR="003B57F2" w:rsidRPr="003B57F2" w:rsidRDefault="003B57F2" w:rsidP="003B57F2">
            <w:pPr>
              <w:rPr>
                <w:rFonts w:ascii="標楷體" w:eastAsia="標楷體" w:hAnsi="標楷體"/>
                <w:color w:val="FF0000"/>
                <w:szCs w:val="24"/>
              </w:rPr>
            </w:pPr>
            <w:r w:rsidRPr="003B57F2">
              <w:rPr>
                <w:rFonts w:ascii="標楷體" w:eastAsia="標楷體" w:hAnsi="標楷體" w:hint="eastAsia"/>
                <w:color w:val="FF0000"/>
                <w:szCs w:val="24"/>
              </w:rPr>
              <w:t>非勞工行政服務</w:t>
            </w:r>
            <w:r>
              <w:rPr>
                <w:rFonts w:ascii="標楷體" w:eastAsia="標楷體" w:hAnsi="標楷體" w:hint="eastAsia"/>
                <w:color w:val="FF0000"/>
                <w:szCs w:val="24"/>
              </w:rPr>
              <w:t>活動項目，本公司於實地評鑑現場提供均符合評鑑指標之活動書面資料供評鑑委員查閱，卻未得分，檢附活動書面資料一份（如附件二</w:t>
            </w:r>
            <w:r>
              <w:rPr>
                <w:rFonts w:ascii="標楷體" w:eastAsia="標楷體" w:hAnsi="標楷體"/>
                <w:color w:val="FF0000"/>
                <w:szCs w:val="24"/>
              </w:rPr>
              <w:t>）</w:t>
            </w:r>
            <w:r>
              <w:rPr>
                <w:rFonts w:ascii="標楷體" w:eastAsia="標楷體" w:hAnsi="標楷體" w:hint="eastAsia"/>
                <w:color w:val="FF0000"/>
                <w:szCs w:val="24"/>
              </w:rPr>
              <w:t>。</w:t>
            </w:r>
          </w:p>
        </w:tc>
        <w:tc>
          <w:tcPr>
            <w:tcW w:w="275" w:type="pct"/>
          </w:tcPr>
          <w:p w14:paraId="71BF8003" w14:textId="29700C03" w:rsidR="003B57F2" w:rsidRPr="003B57F2" w:rsidRDefault="003B57F2" w:rsidP="00753A9F">
            <w:pPr>
              <w:jc w:val="center"/>
              <w:rPr>
                <w:rFonts w:ascii="標楷體" w:eastAsia="標楷體" w:hAnsi="標楷體"/>
                <w:color w:val="FF0000"/>
                <w:szCs w:val="24"/>
              </w:rPr>
            </w:pPr>
            <w:r>
              <w:rPr>
                <w:rFonts w:ascii="標楷體" w:eastAsia="標楷體" w:hAnsi="標楷體" w:hint="eastAsia"/>
                <w:color w:val="FF0000"/>
                <w:szCs w:val="24"/>
              </w:rPr>
              <w:t>31</w:t>
            </w:r>
          </w:p>
        </w:tc>
        <w:tc>
          <w:tcPr>
            <w:tcW w:w="1794" w:type="pct"/>
          </w:tcPr>
          <w:p w14:paraId="5A9EF517" w14:textId="3FC74799" w:rsidR="003B57F2" w:rsidRPr="00A63237" w:rsidRDefault="003B57F2" w:rsidP="00A63237">
            <w:pPr>
              <w:rPr>
                <w:rFonts w:ascii="標楷體" w:eastAsia="標楷體" w:hAnsi="標楷體"/>
                <w:color w:val="A6A6A6" w:themeColor="background1" w:themeShade="A6"/>
                <w:szCs w:val="24"/>
              </w:rPr>
            </w:pPr>
            <w:r w:rsidRPr="00A63237">
              <w:rPr>
                <w:rFonts w:ascii="標楷體" w:eastAsia="標楷體" w:hAnsi="標楷體" w:hint="eastAsia"/>
                <w:color w:val="A6A6A6" w:themeColor="background1" w:themeShade="A6"/>
                <w:szCs w:val="24"/>
              </w:rPr>
              <w:t>由專案執行中心填寫</w:t>
            </w:r>
          </w:p>
        </w:tc>
      </w:tr>
    </w:tbl>
    <w:p w14:paraId="290B9E3F" w14:textId="6724004F" w:rsidR="00986FD8" w:rsidRPr="00C91861" w:rsidRDefault="00986FD8" w:rsidP="001E47B7">
      <w:pPr>
        <w:widowControl/>
        <w:rPr>
          <w:rFonts w:asciiTheme="minorEastAsia" w:hAnsiTheme="minorEastAsia" w:hint="eastAsia"/>
          <w:sz w:val="20"/>
          <w:szCs w:val="20"/>
        </w:rPr>
      </w:pPr>
    </w:p>
    <w:sectPr w:rsidR="00986FD8" w:rsidRPr="00C91861" w:rsidSect="00753A9F">
      <w:headerReference w:type="default" r:id="rId7"/>
      <w:footerReference w:type="default" r:id="rId8"/>
      <w:pgSz w:w="16838" w:h="11906" w:orient="landscape" w:code="9"/>
      <w:pgMar w:top="1134" w:right="851" w:bottom="851" w:left="851" w:header="851" w:footer="992" w:gutter="0"/>
      <w:cols w:space="425"/>
      <w:docGrid w:type="linesAndChars" w:linePitch="335" w:charSpace="-38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F67F4" w14:textId="77777777" w:rsidR="003C0ED1" w:rsidRDefault="003C0ED1" w:rsidP="003071AD">
      <w:r>
        <w:separator/>
      </w:r>
    </w:p>
  </w:endnote>
  <w:endnote w:type="continuationSeparator" w:id="0">
    <w:p w14:paraId="6F3021D0" w14:textId="77777777" w:rsidR="003C0ED1" w:rsidRDefault="003C0ED1" w:rsidP="0030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596020"/>
      <w:docPartObj>
        <w:docPartGallery w:val="Page Numbers (Bottom of Page)"/>
        <w:docPartUnique/>
      </w:docPartObj>
    </w:sdtPr>
    <w:sdtContent>
      <w:p w14:paraId="5D126760" w14:textId="24074272" w:rsidR="00C91861" w:rsidRDefault="00C91861" w:rsidP="00C91861">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EF8FA" w14:textId="77777777" w:rsidR="003C0ED1" w:rsidRDefault="003C0ED1" w:rsidP="003071AD">
      <w:r>
        <w:separator/>
      </w:r>
    </w:p>
  </w:footnote>
  <w:footnote w:type="continuationSeparator" w:id="0">
    <w:p w14:paraId="0D8AF01E" w14:textId="77777777" w:rsidR="003C0ED1" w:rsidRDefault="003C0ED1" w:rsidP="0030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40C5" w14:textId="1AEC2D98" w:rsidR="00A63237" w:rsidRPr="004E0F06" w:rsidRDefault="004E0F06" w:rsidP="004E0F06">
    <w:pPr>
      <w:pStyle w:val="a4"/>
    </w:pPr>
    <w:r w:rsidRPr="00A63237">
      <w:rPr>
        <w:rFonts w:ascii="標楷體" w:eastAsia="標楷體" w:hAnsi="標楷體" w:hint="eastAsia"/>
        <w:sz w:val="24"/>
        <w:szCs w:val="24"/>
      </w:rPr>
      <w:t>案件區域：</w:t>
    </w:r>
    <w:r w:rsidRPr="00A63237">
      <w:rPr>
        <w:rFonts w:ascii="標楷體" w:eastAsia="標楷體" w:hAnsi="標楷體" w:hint="eastAsia"/>
        <w:color w:val="A6A6A6" w:themeColor="background1" w:themeShade="A6"/>
        <w:sz w:val="24"/>
        <w:szCs w:val="24"/>
      </w:rPr>
      <w:t xml:space="preserve">由專案執行中心填寫 </w:t>
    </w:r>
    <w:r w:rsidRPr="00A63237">
      <w:rPr>
        <w:rFonts w:ascii="標楷體" w:eastAsia="標楷體" w:hAnsi="標楷體" w:hint="eastAsia"/>
        <w:sz w:val="24"/>
        <w:szCs w:val="24"/>
      </w:rPr>
      <w:t xml:space="preserve">    案件編號：</w:t>
    </w:r>
    <w:r w:rsidRPr="00A63237">
      <w:rPr>
        <w:rFonts w:ascii="標楷體" w:eastAsia="標楷體" w:hAnsi="標楷體" w:hint="eastAsia"/>
        <w:color w:val="A6A6A6" w:themeColor="background1" w:themeShade="A6"/>
        <w:sz w:val="24"/>
        <w:szCs w:val="24"/>
      </w:rPr>
      <w:t>由專案執行中心填寫</w:t>
    </w:r>
    <w:r>
      <w:rPr>
        <w:rFonts w:ascii="標楷體" w:eastAsia="標楷體" w:hAnsi="標楷體" w:hint="eastAsia"/>
        <w:color w:val="A6A6A6" w:themeColor="background1" w:themeShade="A6"/>
        <w:sz w:val="24"/>
        <w:szCs w:val="24"/>
      </w:rPr>
      <w:t xml:space="preserve">    </w:t>
    </w:r>
    <w:r>
      <w:rPr>
        <w:rFonts w:ascii="標楷體" w:eastAsia="標楷體" w:hAnsi="標楷體" w:hint="eastAsia"/>
        <w:sz w:val="24"/>
        <w:szCs w:val="24"/>
      </w:rPr>
      <w:t>郵戳</w:t>
    </w:r>
    <w:r w:rsidRPr="00650D21">
      <w:rPr>
        <w:rFonts w:ascii="標楷體" w:eastAsia="標楷體" w:hAnsi="標楷體" w:hint="eastAsia"/>
        <w:sz w:val="24"/>
        <w:szCs w:val="24"/>
      </w:rPr>
      <w:t>日期</w:t>
    </w:r>
    <w:r w:rsidRPr="00A63237">
      <w:rPr>
        <w:rFonts w:ascii="標楷體" w:eastAsia="標楷體" w:hAnsi="標楷體" w:hint="eastAsia"/>
        <w:sz w:val="24"/>
        <w:szCs w:val="24"/>
      </w:rPr>
      <w:t>：</w:t>
    </w:r>
    <w:r w:rsidRPr="00A63237">
      <w:rPr>
        <w:rFonts w:ascii="標楷體" w:eastAsia="標楷體" w:hAnsi="標楷體" w:hint="eastAsia"/>
        <w:color w:val="A6A6A6" w:themeColor="background1" w:themeShade="A6"/>
        <w:sz w:val="24"/>
        <w:szCs w:val="24"/>
      </w:rPr>
      <w:t>由專案執行中心填寫</w:t>
    </w:r>
    <w:r>
      <w:rPr>
        <w:rFonts w:ascii="標楷體" w:eastAsia="標楷體" w:hAnsi="標楷體" w:hint="eastAsia"/>
        <w:color w:val="A6A6A6" w:themeColor="background1" w:themeShade="A6"/>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221"/>
  <w:drawingGridVerticalSpacing w:val="3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D8"/>
    <w:rsid w:val="00060A12"/>
    <w:rsid w:val="000A3184"/>
    <w:rsid w:val="001A75D2"/>
    <w:rsid w:val="001C0962"/>
    <w:rsid w:val="001D172E"/>
    <w:rsid w:val="001E47B7"/>
    <w:rsid w:val="001F5A55"/>
    <w:rsid w:val="002076F1"/>
    <w:rsid w:val="002B76B0"/>
    <w:rsid w:val="003071AD"/>
    <w:rsid w:val="00335F13"/>
    <w:rsid w:val="0035699C"/>
    <w:rsid w:val="0036028E"/>
    <w:rsid w:val="003B0ED3"/>
    <w:rsid w:val="003B57F2"/>
    <w:rsid w:val="003C0ED1"/>
    <w:rsid w:val="004333C5"/>
    <w:rsid w:val="004611BE"/>
    <w:rsid w:val="004E0F06"/>
    <w:rsid w:val="00622756"/>
    <w:rsid w:val="00654697"/>
    <w:rsid w:val="00656ED1"/>
    <w:rsid w:val="00665D78"/>
    <w:rsid w:val="006C0E65"/>
    <w:rsid w:val="00703EDA"/>
    <w:rsid w:val="007152A8"/>
    <w:rsid w:val="00753A9F"/>
    <w:rsid w:val="007578F7"/>
    <w:rsid w:val="0078197B"/>
    <w:rsid w:val="008538B2"/>
    <w:rsid w:val="008660C9"/>
    <w:rsid w:val="008B26C1"/>
    <w:rsid w:val="008C6578"/>
    <w:rsid w:val="00902577"/>
    <w:rsid w:val="009710D9"/>
    <w:rsid w:val="00986FD8"/>
    <w:rsid w:val="0098771C"/>
    <w:rsid w:val="0099524F"/>
    <w:rsid w:val="00997240"/>
    <w:rsid w:val="00A02BA1"/>
    <w:rsid w:val="00A63237"/>
    <w:rsid w:val="00AA0888"/>
    <w:rsid w:val="00AA09B4"/>
    <w:rsid w:val="00B85580"/>
    <w:rsid w:val="00BB006F"/>
    <w:rsid w:val="00BF49A7"/>
    <w:rsid w:val="00C52CD3"/>
    <w:rsid w:val="00C57FC8"/>
    <w:rsid w:val="00C727FB"/>
    <w:rsid w:val="00C91861"/>
    <w:rsid w:val="00CB754C"/>
    <w:rsid w:val="00D900D1"/>
    <w:rsid w:val="00DA020A"/>
    <w:rsid w:val="00DC52BA"/>
    <w:rsid w:val="00DD0C9E"/>
    <w:rsid w:val="00E336BD"/>
    <w:rsid w:val="00EA7982"/>
    <w:rsid w:val="00F07B3B"/>
    <w:rsid w:val="00F15529"/>
    <w:rsid w:val="00FE078F"/>
    <w:rsid w:val="00FE7380"/>
    <w:rsid w:val="00FF44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555EC"/>
  <w15:chartTrackingRefBased/>
  <w15:docId w15:val="{ADF0B8C8-555B-4872-8B02-61233D8A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6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71AD"/>
    <w:pPr>
      <w:tabs>
        <w:tab w:val="center" w:pos="4153"/>
        <w:tab w:val="right" w:pos="8306"/>
      </w:tabs>
      <w:snapToGrid w:val="0"/>
    </w:pPr>
    <w:rPr>
      <w:sz w:val="20"/>
      <w:szCs w:val="20"/>
    </w:rPr>
  </w:style>
  <w:style w:type="character" w:customStyle="1" w:styleId="a5">
    <w:name w:val="頁首 字元"/>
    <w:basedOn w:val="a0"/>
    <w:link w:val="a4"/>
    <w:uiPriority w:val="99"/>
    <w:rsid w:val="003071AD"/>
    <w:rPr>
      <w:sz w:val="20"/>
      <w:szCs w:val="20"/>
    </w:rPr>
  </w:style>
  <w:style w:type="paragraph" w:styleId="a6">
    <w:name w:val="footer"/>
    <w:basedOn w:val="a"/>
    <w:link w:val="a7"/>
    <w:uiPriority w:val="99"/>
    <w:unhideWhenUsed/>
    <w:rsid w:val="003071AD"/>
    <w:pPr>
      <w:tabs>
        <w:tab w:val="center" w:pos="4153"/>
        <w:tab w:val="right" w:pos="8306"/>
      </w:tabs>
      <w:snapToGrid w:val="0"/>
    </w:pPr>
    <w:rPr>
      <w:sz w:val="20"/>
      <w:szCs w:val="20"/>
    </w:rPr>
  </w:style>
  <w:style w:type="character" w:customStyle="1" w:styleId="a7">
    <w:name w:val="頁尾 字元"/>
    <w:basedOn w:val="a0"/>
    <w:link w:val="a6"/>
    <w:uiPriority w:val="99"/>
    <w:rsid w:val="003071AD"/>
    <w:rPr>
      <w:sz w:val="20"/>
      <w:szCs w:val="20"/>
    </w:rPr>
  </w:style>
  <w:style w:type="character" w:styleId="a8">
    <w:name w:val="Hyperlink"/>
    <w:basedOn w:val="a0"/>
    <w:uiPriority w:val="99"/>
    <w:unhideWhenUsed/>
    <w:rsid w:val="00CB754C"/>
    <w:rPr>
      <w:color w:val="0563C1" w:themeColor="hyperlink"/>
      <w:u w:val="single"/>
    </w:rPr>
  </w:style>
  <w:style w:type="character" w:styleId="a9">
    <w:name w:val="Unresolved Mention"/>
    <w:basedOn w:val="a0"/>
    <w:uiPriority w:val="99"/>
    <w:semiHidden/>
    <w:unhideWhenUsed/>
    <w:rsid w:val="00CB754C"/>
    <w:rPr>
      <w:color w:val="605E5C"/>
      <w:shd w:val="clear" w:color="auto" w:fill="E1DFDD"/>
    </w:rPr>
  </w:style>
  <w:style w:type="paragraph" w:styleId="aa">
    <w:name w:val="List Paragraph"/>
    <w:basedOn w:val="a"/>
    <w:uiPriority w:val="34"/>
    <w:qFormat/>
    <w:rsid w:val="00CB754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918268">
      <w:bodyDiv w:val="1"/>
      <w:marLeft w:val="0"/>
      <w:marRight w:val="0"/>
      <w:marTop w:val="0"/>
      <w:marBottom w:val="0"/>
      <w:divBdr>
        <w:top w:val="none" w:sz="0" w:space="0" w:color="auto"/>
        <w:left w:val="none" w:sz="0" w:space="0" w:color="auto"/>
        <w:bottom w:val="none" w:sz="0" w:space="0" w:color="auto"/>
        <w:right w:val="none" w:sz="0" w:space="0" w:color="auto"/>
      </w:divBdr>
    </w:div>
    <w:div w:id="1109007587">
      <w:bodyDiv w:val="1"/>
      <w:marLeft w:val="0"/>
      <w:marRight w:val="0"/>
      <w:marTop w:val="0"/>
      <w:marBottom w:val="0"/>
      <w:divBdr>
        <w:top w:val="none" w:sz="0" w:space="0" w:color="auto"/>
        <w:left w:val="none" w:sz="0" w:space="0" w:color="auto"/>
        <w:bottom w:val="none" w:sz="0" w:space="0" w:color="auto"/>
        <w:right w:val="none" w:sz="0" w:space="0" w:color="auto"/>
      </w:divBdr>
    </w:div>
    <w:div w:id="1694384850">
      <w:bodyDiv w:val="1"/>
      <w:marLeft w:val="0"/>
      <w:marRight w:val="0"/>
      <w:marTop w:val="0"/>
      <w:marBottom w:val="0"/>
      <w:divBdr>
        <w:top w:val="none" w:sz="0" w:space="0" w:color="auto"/>
        <w:left w:val="none" w:sz="0" w:space="0" w:color="auto"/>
        <w:bottom w:val="none" w:sz="0" w:space="0" w:color="auto"/>
        <w:right w:val="none" w:sz="0" w:space="0" w:color="auto"/>
      </w:divBdr>
    </w:div>
    <w:div w:id="17236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BFB4C-65BD-40CD-B07B-9B846F63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林意純</dc:creator>
  <cp:keywords/>
  <dc:description/>
  <cp:lastModifiedBy>林意純</cp:lastModifiedBy>
  <cp:revision>3</cp:revision>
  <cp:lastPrinted>2024-09-25T09:36:00Z</cp:lastPrinted>
  <dcterms:created xsi:type="dcterms:W3CDTF">2025-09-23T06:56:00Z</dcterms:created>
  <dcterms:modified xsi:type="dcterms:W3CDTF">2025-09-23T06:57:00Z</dcterms:modified>
</cp:coreProperties>
</file>